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6376" w14:textId="77777777" w:rsidR="003337CA" w:rsidRPr="007013D5" w:rsidRDefault="003337CA" w:rsidP="003337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Arial" w:hAnsi="Times New Roman" w:cs="Times New Roman"/>
          <w:color w:val="000000"/>
        </w:rPr>
      </w:pPr>
      <w:bookmarkStart w:id="0" w:name="_Hlk63848147"/>
    </w:p>
    <w:p w14:paraId="48264130" w14:textId="503C6742" w:rsidR="00A97FF7" w:rsidRPr="00001DAC" w:rsidRDefault="00A97FF7" w:rsidP="00001DAC">
      <w:pPr>
        <w:tabs>
          <w:tab w:val="left" w:pos="8505"/>
          <w:tab w:val="left" w:pos="13608"/>
        </w:tabs>
        <w:spacing w:after="0" w:line="276" w:lineRule="auto"/>
        <w:ind w:firstLine="425"/>
        <w:jc w:val="right"/>
        <w:rPr>
          <w:rFonts w:ascii="Times New Roman" w:eastAsia="Times New Roman" w:hAnsi="Times New Roman" w:cs="Times New Roman"/>
          <w:i/>
          <w:iCs/>
          <w:kern w:val="16"/>
          <w:sz w:val="18"/>
          <w:szCs w:val="18"/>
          <w:lang w:eastAsia="pl-PL"/>
        </w:rPr>
      </w:pPr>
      <w:bookmarkStart w:id="1" w:name="_Hlk175171728"/>
      <w:r w:rsidRPr="00001DAC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 xml:space="preserve">Załącznik nr </w:t>
      </w:r>
      <w:r w:rsidR="00091118" w:rsidRPr="00001DAC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>8</w:t>
      </w:r>
      <w:r w:rsidRPr="00001DAC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 xml:space="preserve"> do SWZ</w:t>
      </w:r>
      <w:bookmarkStart w:id="2" w:name="_Hlk191387807"/>
      <w:r w:rsidRPr="00001DAC">
        <w:rPr>
          <w:rFonts w:ascii="Times New Roman" w:eastAsia="Times New Roman" w:hAnsi="Times New Roman" w:cs="Times New Roman"/>
          <w:i/>
          <w:iCs/>
          <w:kern w:val="16"/>
          <w:sz w:val="18"/>
          <w:szCs w:val="18"/>
          <w:lang w:eastAsia="pl-PL"/>
        </w:rPr>
        <w:t xml:space="preserve"> </w:t>
      </w:r>
    </w:p>
    <w:bookmarkEnd w:id="1"/>
    <w:bookmarkEnd w:id="2"/>
    <w:p w14:paraId="3384E6CB" w14:textId="2C51E684" w:rsidR="00001DAC" w:rsidRPr="00001DAC" w:rsidRDefault="00001DAC" w:rsidP="00001DAC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</w:pPr>
      <w:r w:rsidRPr="00001DAC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>Przygotowywanie i przeprowadzenie płatnych kampanii upowszechniających w internecie za pośrednictwem kanałów komunikacji Zamawiającego (Znak sprawy: IBE PIB/4/202</w:t>
      </w:r>
      <w:r w:rsidR="00641112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>6</w:t>
      </w:r>
      <w:r w:rsidRPr="00001DAC">
        <w:rPr>
          <w:rFonts w:ascii="Arial" w:eastAsia="Times New Roman" w:hAnsi="Arial" w:cs="Arial"/>
          <w:i/>
          <w:iCs/>
          <w:color w:val="767171"/>
          <w:kern w:val="16"/>
          <w:sz w:val="18"/>
          <w:szCs w:val="18"/>
          <w:lang w:eastAsia="pl-PL"/>
        </w:rPr>
        <w:t>)</w:t>
      </w:r>
    </w:p>
    <w:p w14:paraId="10993AAB" w14:textId="77777777" w:rsidR="00001DAC" w:rsidRDefault="00001DAC" w:rsidP="00084810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767171"/>
          <w:kern w:val="16"/>
          <w:sz w:val="20"/>
          <w:szCs w:val="20"/>
          <w:lang w:eastAsia="pl-PL"/>
        </w:rPr>
      </w:pPr>
    </w:p>
    <w:p w14:paraId="1D56ABC8" w14:textId="0C96CF3E" w:rsidR="00470A0F" w:rsidRPr="007013D5" w:rsidRDefault="00470A0F" w:rsidP="000848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13D5">
        <w:rPr>
          <w:rFonts w:ascii="Times New Roman" w:hAnsi="Times New Roman" w:cs="Times New Roman"/>
          <w:b/>
          <w:bCs/>
          <w:sz w:val="28"/>
          <w:szCs w:val="28"/>
        </w:rPr>
        <w:t>KLAUZULA INFORMACYJNA</w:t>
      </w:r>
      <w:r w:rsidR="00084810" w:rsidRPr="007013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0F12" w:rsidRPr="007013D5">
        <w:rPr>
          <w:rFonts w:ascii="Times New Roman" w:hAnsi="Times New Roman" w:cs="Times New Roman"/>
          <w:b/>
          <w:bCs/>
          <w:sz w:val="24"/>
          <w:szCs w:val="24"/>
        </w:rPr>
        <w:t>- zamówienia publiczne</w:t>
      </w:r>
    </w:p>
    <w:p w14:paraId="2108E25D" w14:textId="77777777" w:rsidR="00E56871" w:rsidRPr="007013D5" w:rsidRDefault="00E56871" w:rsidP="00E56871">
      <w:pPr>
        <w:spacing w:after="120"/>
        <w:jc w:val="center"/>
        <w:rPr>
          <w:rFonts w:ascii="Times New Roman" w:hAnsi="Times New Roman" w:cs="Times New Roman"/>
          <w:i/>
          <w:iCs/>
        </w:rPr>
      </w:pPr>
      <w:r w:rsidRPr="007013D5">
        <w:rPr>
          <w:rFonts w:ascii="Times New Roman" w:hAnsi="Times New Roman" w:cs="Times New Roman"/>
          <w:i/>
          <w:iCs/>
        </w:rPr>
        <w:t>(obowiązek informacyjny realizowany w związku z art. 13 i 14 Rozporządzenia Parlamentu Europejskiego i Rady (UE) 2016/679)</w:t>
      </w:r>
    </w:p>
    <w:p w14:paraId="6CE0C0EE" w14:textId="53A2BF6B" w:rsidR="00470A0F" w:rsidRPr="007013D5" w:rsidRDefault="00470A0F" w:rsidP="00084810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  <w:b/>
          <w:bCs/>
        </w:rPr>
        <w:t xml:space="preserve">Administratorem danych osobowych </w:t>
      </w:r>
      <w:r w:rsidRPr="007013D5">
        <w:rPr>
          <w:rFonts w:ascii="Times New Roman" w:hAnsi="Times New Roman" w:cs="Times New Roman"/>
        </w:rPr>
        <w:t>jest</w:t>
      </w:r>
      <w:r w:rsidRPr="007013D5">
        <w:rPr>
          <w:rFonts w:ascii="Times New Roman" w:hAnsi="Times New Roman" w:cs="Times New Roman"/>
          <w:b/>
          <w:bCs/>
        </w:rPr>
        <w:t xml:space="preserve"> </w:t>
      </w:r>
      <w:r w:rsidRPr="007013D5">
        <w:rPr>
          <w:rFonts w:ascii="Times New Roman" w:hAnsi="Times New Roman" w:cs="Times New Roman"/>
        </w:rPr>
        <w:t>Instytut Badań Edukacyjnych</w:t>
      </w:r>
      <w:r w:rsidR="006F41BC" w:rsidRPr="007013D5">
        <w:rPr>
          <w:rFonts w:ascii="Times New Roman" w:hAnsi="Times New Roman" w:cs="Times New Roman"/>
        </w:rPr>
        <w:t xml:space="preserve"> – Państwowy Instytut Badawczy</w:t>
      </w:r>
      <w:r w:rsidR="001A1D4D" w:rsidRPr="007013D5">
        <w:rPr>
          <w:rFonts w:ascii="Times New Roman" w:hAnsi="Times New Roman" w:cs="Times New Roman"/>
        </w:rPr>
        <w:t xml:space="preserve"> (IBE</w:t>
      </w:r>
      <w:r w:rsidR="006F41BC" w:rsidRPr="007013D5">
        <w:rPr>
          <w:rFonts w:ascii="Times New Roman" w:hAnsi="Times New Roman" w:cs="Times New Roman"/>
        </w:rPr>
        <w:t xml:space="preserve"> PIB</w:t>
      </w:r>
      <w:r w:rsidR="001A1D4D" w:rsidRPr="007013D5">
        <w:rPr>
          <w:rFonts w:ascii="Times New Roman" w:hAnsi="Times New Roman" w:cs="Times New Roman"/>
        </w:rPr>
        <w:t>)</w:t>
      </w:r>
      <w:r w:rsidRPr="007013D5">
        <w:rPr>
          <w:rFonts w:ascii="Times New Roman" w:hAnsi="Times New Roman" w:cs="Times New Roman"/>
        </w:rPr>
        <w:t xml:space="preserve">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14:paraId="05565EAE" w14:textId="77777777" w:rsidR="00470A0F" w:rsidRPr="007013D5" w:rsidRDefault="00470A0F" w:rsidP="005A1D40">
      <w:pPr>
        <w:spacing w:before="80"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  <w:b/>
          <w:bCs/>
        </w:rPr>
        <w:t>Administrator wyznaczył Inspektora Ochrony Danych</w:t>
      </w:r>
      <w:r w:rsidRPr="007013D5">
        <w:rPr>
          <w:rFonts w:ascii="Times New Roman" w:hAnsi="Times New Roman" w:cs="Times New Roman"/>
        </w:rPr>
        <w:t xml:space="preserve">, z którym można się skontaktować poprzez adres poczty elektronicznej: iod@ibe.edu.pl lub pisemnie, przekazując korespondencję na adres siedziby Administratora. </w:t>
      </w:r>
    </w:p>
    <w:p w14:paraId="5D7AE232" w14:textId="77777777" w:rsidR="00225A30" w:rsidRPr="007013D5" w:rsidRDefault="00225A30" w:rsidP="00225A3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>Cel i podstawa przetwarzania</w:t>
      </w:r>
    </w:p>
    <w:p w14:paraId="4E7C585D" w14:textId="04994E6B" w:rsidR="00BE14D6" w:rsidRPr="007013D5" w:rsidRDefault="00470A0F" w:rsidP="00BE14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Dane osobowe będą przetwarzane</w:t>
      </w:r>
      <w:r w:rsidR="008B2390" w:rsidRPr="007013D5">
        <w:rPr>
          <w:rFonts w:ascii="Times New Roman" w:hAnsi="Times New Roman" w:cs="Times New Roman"/>
        </w:rPr>
        <w:t xml:space="preserve"> </w:t>
      </w:r>
      <w:r w:rsidR="00A1742B" w:rsidRPr="007013D5">
        <w:rPr>
          <w:rFonts w:ascii="Times New Roman" w:hAnsi="Times New Roman" w:cs="Times New Roman"/>
        </w:rPr>
        <w:t xml:space="preserve">w </w:t>
      </w:r>
      <w:r w:rsidR="006F49D3" w:rsidRPr="007013D5">
        <w:rPr>
          <w:rFonts w:ascii="Times New Roman" w:hAnsi="Times New Roman" w:cs="Times New Roman"/>
        </w:rPr>
        <w:t xml:space="preserve">celu związanym </w:t>
      </w:r>
      <w:r w:rsidR="00225A30" w:rsidRPr="007013D5">
        <w:rPr>
          <w:rFonts w:ascii="Times New Roman" w:hAnsi="Times New Roman" w:cs="Times New Roman"/>
        </w:rPr>
        <w:t>z postępowaniem o udzielenie zamówienia publicznego</w:t>
      </w:r>
      <w:r w:rsidR="006B3286" w:rsidRPr="007013D5">
        <w:rPr>
          <w:rFonts w:ascii="Times New Roman" w:hAnsi="Times New Roman" w:cs="Times New Roman"/>
        </w:rPr>
        <w:t>:</w:t>
      </w:r>
    </w:p>
    <w:p w14:paraId="08621533" w14:textId="77777777" w:rsidR="00BE14D6" w:rsidRPr="007013D5" w:rsidRDefault="00BE14D6" w:rsidP="00BE14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E46A5F" w14:textId="23B6C055" w:rsidR="00BD344A" w:rsidRPr="007013D5" w:rsidRDefault="004A6F68" w:rsidP="00483E15">
      <w:pPr>
        <w:spacing w:after="0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P</w:t>
      </w:r>
      <w:r w:rsidRPr="004A6F68">
        <w:rPr>
          <w:rFonts w:ascii="Times New Roman" w:hAnsi="Times New Roman" w:cs="Times New Roman"/>
          <w:b/>
          <w:i/>
          <w:iCs/>
        </w:rPr>
        <w:t xml:space="preserve">rzygotowywanie i przeprowadzenie płatnych kampanii upowszechniających w internecie za pośrednictwem kanałów komunikacji Zamawiającego </w:t>
      </w:r>
      <w:r w:rsidR="00BE14D6" w:rsidRPr="007013D5">
        <w:rPr>
          <w:rFonts w:ascii="Times New Roman" w:hAnsi="Times New Roman" w:cs="Times New Roman"/>
          <w:b/>
          <w:i/>
          <w:iCs/>
        </w:rPr>
        <w:t>(</w:t>
      </w:r>
      <w:r w:rsidR="00C352D5" w:rsidRPr="007013D5">
        <w:rPr>
          <w:rFonts w:ascii="Times New Roman" w:hAnsi="Times New Roman" w:cs="Times New Roman"/>
          <w:b/>
          <w:i/>
          <w:iCs/>
        </w:rPr>
        <w:t xml:space="preserve">Znak sprawy: </w:t>
      </w:r>
      <w:r w:rsidR="00A97FF7" w:rsidRPr="00A97FF7">
        <w:rPr>
          <w:rFonts w:ascii="Times New Roman" w:hAnsi="Times New Roman" w:cs="Times New Roman"/>
          <w:b/>
          <w:i/>
          <w:iCs/>
        </w:rPr>
        <w:t>IBE PIB/4/202</w:t>
      </w:r>
      <w:r w:rsidR="00641112">
        <w:rPr>
          <w:rFonts w:ascii="Times New Roman" w:hAnsi="Times New Roman" w:cs="Times New Roman"/>
          <w:b/>
          <w:i/>
          <w:iCs/>
        </w:rPr>
        <w:t>6</w:t>
      </w:r>
      <w:r w:rsidR="00BE14D6" w:rsidRPr="007013D5">
        <w:rPr>
          <w:rFonts w:ascii="Times New Roman" w:hAnsi="Times New Roman" w:cs="Times New Roman"/>
          <w:b/>
          <w:i/>
          <w:iCs/>
        </w:rPr>
        <w:t>)</w:t>
      </w:r>
    </w:p>
    <w:p w14:paraId="7C2C62CE" w14:textId="77777777" w:rsidR="00483E15" w:rsidRPr="007013D5" w:rsidRDefault="00483E15" w:rsidP="00483E15">
      <w:pPr>
        <w:spacing w:after="0"/>
        <w:rPr>
          <w:rFonts w:ascii="Times New Roman" w:hAnsi="Times New Roman" w:cs="Times New Roman"/>
          <w:b/>
          <w:i/>
          <w:iCs/>
        </w:rPr>
      </w:pPr>
    </w:p>
    <w:p w14:paraId="39D17EA7" w14:textId="77777777" w:rsidR="00F25DE2" w:rsidRPr="007013D5" w:rsidRDefault="00F25DE2" w:rsidP="00A174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 xml:space="preserve">Dane osobowe przetwarzane będą przez Administratora w celu </w:t>
      </w:r>
      <w:r w:rsidR="009C07A0" w:rsidRPr="007013D5">
        <w:rPr>
          <w:rFonts w:ascii="Times New Roman" w:hAnsi="Times New Roman" w:cs="Times New Roman"/>
        </w:rPr>
        <w:t>wyłonienia najkorzystniejszej oferty w toczącym się postępowaniu</w:t>
      </w:r>
      <w:r w:rsidRPr="007013D5">
        <w:rPr>
          <w:rFonts w:ascii="Times New Roman" w:hAnsi="Times New Roman" w:cs="Times New Roman"/>
        </w:rPr>
        <w:t xml:space="preserve">, </w:t>
      </w:r>
      <w:r w:rsidR="0003497B" w:rsidRPr="007013D5">
        <w:rPr>
          <w:rFonts w:ascii="Times New Roman" w:hAnsi="Times New Roman" w:cs="Times New Roman"/>
        </w:rPr>
        <w:t>w celu</w:t>
      </w:r>
      <w:r w:rsidRPr="007013D5">
        <w:rPr>
          <w:rFonts w:ascii="Times New Roman" w:hAnsi="Times New Roman" w:cs="Times New Roman"/>
        </w:rPr>
        <w:t xml:space="preserve"> zawarcia oraz realizacji um</w:t>
      </w:r>
      <w:r w:rsidR="009C07A0" w:rsidRPr="007013D5">
        <w:rPr>
          <w:rFonts w:ascii="Times New Roman" w:hAnsi="Times New Roman" w:cs="Times New Roman"/>
        </w:rPr>
        <w:t>owy</w:t>
      </w:r>
      <w:r w:rsidRPr="007013D5">
        <w:rPr>
          <w:rFonts w:ascii="Times New Roman" w:hAnsi="Times New Roman" w:cs="Times New Roman"/>
        </w:rPr>
        <w:t>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14:paraId="34F492BA" w14:textId="77777777" w:rsidR="009900AA" w:rsidRPr="007013D5" w:rsidRDefault="009900AA" w:rsidP="009900AA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art. 6 ust. 1 lit. c</w:t>
      </w:r>
      <w:r w:rsidR="00FA20C4" w:rsidRPr="007013D5">
        <w:rPr>
          <w:rFonts w:ascii="Times New Roman" w:hAnsi="Times New Roman" w:cs="Times New Roman"/>
          <w:lang w:eastAsia="pl-PL"/>
        </w:rPr>
        <w:t>)</w:t>
      </w:r>
      <w:r w:rsidRPr="007013D5">
        <w:rPr>
          <w:rFonts w:ascii="Times New Roman" w:hAnsi="Times New Roman" w:cs="Times New Roman"/>
          <w:lang w:eastAsia="pl-PL"/>
        </w:rPr>
        <w:t xml:space="preserve"> RODO - przetwarzanie jest niezbędne do wypełnienia obowiązku prawnego ciążącego na administratorze, w związku </w:t>
      </w:r>
      <w:r w:rsidR="0003497B" w:rsidRPr="007013D5">
        <w:rPr>
          <w:rFonts w:ascii="Times New Roman" w:hAnsi="Times New Roman" w:cs="Times New Roman"/>
          <w:lang w:eastAsia="pl-PL"/>
        </w:rPr>
        <w:t xml:space="preserve">z </w:t>
      </w:r>
      <w:r w:rsidRPr="007013D5">
        <w:rPr>
          <w:rFonts w:ascii="Times New Roman" w:hAnsi="Times New Roman" w:cs="Times New Roman"/>
          <w:lang w:eastAsia="pl-PL"/>
        </w:rPr>
        <w:t>ustawą z dnia 11 września 2019 r. – Prawo zamówień publicznych (Pzp), rozporządzeniem Ministra Rozwoju, Pracy i Technologii z dnia 23 grudnia 2020 r. w sprawie podmiotowych środków dowodowych oraz innych dokumentów lub oświadczeń, jakich może żądać zamawiający od wykonawcy, a także przepis</w:t>
      </w:r>
      <w:r w:rsidR="0003497B" w:rsidRPr="007013D5">
        <w:rPr>
          <w:rFonts w:ascii="Times New Roman" w:hAnsi="Times New Roman" w:cs="Times New Roman"/>
          <w:lang w:eastAsia="pl-PL"/>
        </w:rPr>
        <w:t>y</w:t>
      </w:r>
      <w:r w:rsidR="009C07A0" w:rsidRPr="007013D5">
        <w:rPr>
          <w:rFonts w:ascii="Times New Roman" w:hAnsi="Times New Roman" w:cs="Times New Roman"/>
          <w:lang w:eastAsia="pl-PL"/>
        </w:rPr>
        <w:t xml:space="preserve"> podatko</w:t>
      </w:r>
      <w:r w:rsidR="0003497B" w:rsidRPr="007013D5">
        <w:rPr>
          <w:rFonts w:ascii="Times New Roman" w:hAnsi="Times New Roman" w:cs="Times New Roman"/>
          <w:lang w:eastAsia="pl-PL"/>
        </w:rPr>
        <w:t>we</w:t>
      </w:r>
      <w:r w:rsidR="009C07A0" w:rsidRPr="007013D5">
        <w:rPr>
          <w:rFonts w:ascii="Times New Roman" w:hAnsi="Times New Roman" w:cs="Times New Roman"/>
          <w:lang w:eastAsia="pl-PL"/>
        </w:rPr>
        <w:t>, przepis</w:t>
      </w:r>
      <w:r w:rsidR="00593618" w:rsidRPr="007013D5">
        <w:rPr>
          <w:rFonts w:ascii="Times New Roman" w:hAnsi="Times New Roman" w:cs="Times New Roman"/>
          <w:lang w:eastAsia="pl-PL"/>
        </w:rPr>
        <w:t>y</w:t>
      </w:r>
      <w:r w:rsidR="009C07A0" w:rsidRPr="007013D5">
        <w:rPr>
          <w:rFonts w:ascii="Times New Roman" w:hAnsi="Times New Roman" w:cs="Times New Roman"/>
          <w:lang w:eastAsia="pl-PL"/>
        </w:rPr>
        <w:t xml:space="preserve"> o rachunkowości oraz przepis</w:t>
      </w:r>
      <w:r w:rsidR="00593618" w:rsidRPr="007013D5">
        <w:rPr>
          <w:rFonts w:ascii="Times New Roman" w:hAnsi="Times New Roman" w:cs="Times New Roman"/>
          <w:lang w:eastAsia="pl-PL"/>
        </w:rPr>
        <w:t>y</w:t>
      </w:r>
      <w:r w:rsidR="009C07A0" w:rsidRPr="007013D5">
        <w:rPr>
          <w:rFonts w:ascii="Times New Roman" w:hAnsi="Times New Roman" w:cs="Times New Roman"/>
          <w:lang w:eastAsia="pl-PL"/>
        </w:rPr>
        <w:t xml:space="preserve"> o archiwizacji;</w:t>
      </w:r>
    </w:p>
    <w:p w14:paraId="25ADBD0B" w14:textId="77777777" w:rsidR="006B3286" w:rsidRPr="007013D5" w:rsidRDefault="006B3286" w:rsidP="006B3286">
      <w:pPr>
        <w:pStyle w:val="Akapitzlist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bookmarkStart w:id="3" w:name="_Hlk63753042"/>
      <w:r w:rsidRPr="007013D5">
        <w:rPr>
          <w:rFonts w:ascii="Times New Roman" w:hAnsi="Times New Roman" w:cs="Times New Roman"/>
          <w:lang w:eastAsia="pl-PL"/>
        </w:rPr>
        <w:t>art. 6 ust. 1 lit. b</w:t>
      </w:r>
      <w:r w:rsidR="00FA20C4" w:rsidRPr="007013D5">
        <w:rPr>
          <w:rFonts w:ascii="Times New Roman" w:hAnsi="Times New Roman" w:cs="Times New Roman"/>
          <w:lang w:eastAsia="pl-PL"/>
        </w:rPr>
        <w:t>)</w:t>
      </w:r>
      <w:r w:rsidRPr="007013D5">
        <w:rPr>
          <w:rFonts w:ascii="Times New Roman" w:hAnsi="Times New Roman" w:cs="Times New Roman"/>
          <w:lang w:eastAsia="pl-PL"/>
        </w:rPr>
        <w:t xml:space="preserve"> RODO </w:t>
      </w:r>
      <w:bookmarkEnd w:id="3"/>
      <w:r w:rsidRPr="007013D5">
        <w:rPr>
          <w:rFonts w:ascii="Times New Roman" w:hAnsi="Times New Roman" w:cs="Times New Roman"/>
          <w:lang w:eastAsia="pl-PL"/>
        </w:rPr>
        <w:t xml:space="preserve">- </w:t>
      </w:r>
      <w:bookmarkStart w:id="4" w:name="_Hlk63753060"/>
      <w:r w:rsidRPr="007013D5">
        <w:rPr>
          <w:rFonts w:ascii="Times New Roman" w:hAnsi="Times New Roman" w:cs="Times New Roman"/>
          <w:lang w:eastAsia="pl-PL"/>
        </w:rPr>
        <w:t>przetwarzanie jest niezbędne do wykonania umowy, której stroną jest osoba, której dane dotyczą, lub do podjęcia działań na żądanie osoby, której dane dotyczą, przed zawarciem umowy;</w:t>
      </w:r>
      <w:bookmarkEnd w:id="4"/>
    </w:p>
    <w:p w14:paraId="153A0FD0" w14:textId="77777777" w:rsidR="00F81797" w:rsidRPr="007013D5" w:rsidRDefault="007C46EC" w:rsidP="009900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art. </w:t>
      </w:r>
      <w:r w:rsidR="00D86382" w:rsidRPr="007013D5">
        <w:rPr>
          <w:rFonts w:ascii="Times New Roman" w:hAnsi="Times New Roman" w:cs="Times New Roman"/>
          <w:lang w:eastAsia="pl-PL"/>
        </w:rPr>
        <w:t>6 ust.</w:t>
      </w:r>
      <w:r w:rsidRPr="007013D5">
        <w:rPr>
          <w:rFonts w:ascii="Times New Roman" w:hAnsi="Times New Roman" w:cs="Times New Roman"/>
          <w:lang w:eastAsia="pl-PL"/>
        </w:rPr>
        <w:t xml:space="preserve"> </w:t>
      </w:r>
      <w:r w:rsidR="00D86382" w:rsidRPr="007013D5">
        <w:rPr>
          <w:rFonts w:ascii="Times New Roman" w:hAnsi="Times New Roman" w:cs="Times New Roman"/>
          <w:lang w:eastAsia="pl-PL"/>
        </w:rPr>
        <w:t xml:space="preserve">1 lit. f) RODO - </w:t>
      </w:r>
      <w:r w:rsidR="009900AA" w:rsidRPr="007013D5">
        <w:rPr>
          <w:rFonts w:ascii="Times New Roman" w:hAnsi="Times New Roman" w:cs="Times New Roman"/>
          <w:lang w:eastAsia="pl-PL"/>
        </w:rPr>
        <w:t>przetwarzanie jest niezbędne do celów wynikających z prawnie uzasadnionych interesów realizowanych przez administratora</w:t>
      </w:r>
      <w:r w:rsidR="009C33C9" w:rsidRPr="007013D5">
        <w:rPr>
          <w:rFonts w:ascii="Times New Roman" w:hAnsi="Times New Roman" w:cs="Times New Roman"/>
          <w:lang w:eastAsia="pl-PL"/>
        </w:rPr>
        <w:t>, za które uznaje się min: kontakt z oferentami lub osobami wskazanymi przez oferenta do kontaktu, weryfikacja oferentów w rejestrach publicznych, ustalenie i dochodzenie roszczeń lub obrona przed roszczeniami.</w:t>
      </w:r>
    </w:p>
    <w:p w14:paraId="6F7D569B" w14:textId="77777777" w:rsidR="00225A30" w:rsidRPr="007013D5" w:rsidRDefault="00225A30" w:rsidP="005A1D4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 xml:space="preserve">Rodzaj </w:t>
      </w:r>
      <w:r w:rsidR="0062498A" w:rsidRPr="007013D5">
        <w:rPr>
          <w:rFonts w:ascii="Times New Roman" w:hAnsi="Times New Roman" w:cs="Times New Roman"/>
          <w:b/>
          <w:bCs/>
        </w:rPr>
        <w:t xml:space="preserve">i kategorie </w:t>
      </w:r>
      <w:r w:rsidRPr="007013D5">
        <w:rPr>
          <w:rFonts w:ascii="Times New Roman" w:hAnsi="Times New Roman" w:cs="Times New Roman"/>
          <w:b/>
          <w:bCs/>
        </w:rPr>
        <w:t>danych osobowych przetwarzanych przez Administratora</w:t>
      </w:r>
    </w:p>
    <w:p w14:paraId="3670736B" w14:textId="77777777" w:rsidR="0062498A" w:rsidRPr="007013D5" w:rsidRDefault="006B3286" w:rsidP="001C23EA">
      <w:p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W ramach postępowania Administrator przetwarza dane, które mogą dotyczyć</w:t>
      </w:r>
      <w:r w:rsidR="0062498A" w:rsidRPr="007013D5">
        <w:rPr>
          <w:rFonts w:ascii="Times New Roman" w:hAnsi="Times New Roman" w:cs="Times New Roman"/>
          <w:lang w:eastAsia="pl-PL"/>
        </w:rPr>
        <w:t>:</w:t>
      </w:r>
    </w:p>
    <w:p w14:paraId="13089422" w14:textId="77777777" w:rsidR="0062498A" w:rsidRPr="007013D5" w:rsidRDefault="006B3286" w:rsidP="0062498A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osób fizycznych działających w imieniu własnym</w:t>
      </w:r>
      <w:r w:rsidR="001C23EA" w:rsidRPr="007013D5">
        <w:rPr>
          <w:rFonts w:ascii="Times New Roman" w:hAnsi="Times New Roman" w:cs="Times New Roman"/>
          <w:lang w:eastAsia="pl-PL"/>
        </w:rPr>
        <w:t xml:space="preserve">, </w:t>
      </w:r>
    </w:p>
    <w:p w14:paraId="4B27A209" w14:textId="77777777" w:rsidR="0062498A" w:rsidRPr="007013D5" w:rsidRDefault="001C23EA" w:rsidP="00CD15FD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  <w:b/>
        </w:rPr>
      </w:pPr>
      <w:r w:rsidRPr="007013D5">
        <w:rPr>
          <w:rFonts w:ascii="Times New Roman" w:hAnsi="Times New Roman" w:cs="Times New Roman"/>
          <w:lang w:eastAsia="pl-PL"/>
        </w:rPr>
        <w:t>pracowników, współpracowników, przedstawicieli, pełnomocników, podwykonawców lub</w:t>
      </w:r>
      <w:r w:rsidR="0062498A" w:rsidRPr="007013D5">
        <w:rPr>
          <w:rFonts w:ascii="Times New Roman" w:hAnsi="Times New Roman" w:cs="Times New Roman"/>
          <w:lang w:eastAsia="pl-PL"/>
        </w:rPr>
        <w:t xml:space="preserve"> </w:t>
      </w:r>
      <w:r w:rsidRPr="007013D5">
        <w:rPr>
          <w:rFonts w:ascii="Times New Roman" w:hAnsi="Times New Roman" w:cs="Times New Roman"/>
          <w:lang w:eastAsia="pl-PL"/>
        </w:rPr>
        <w:t xml:space="preserve">reprezentantów podmiotów innych niż osoby fizyczne, ubiegających się o dopuszczenie do udziału </w:t>
      </w:r>
      <w:r w:rsidR="00BD344A" w:rsidRPr="007013D5">
        <w:rPr>
          <w:rFonts w:ascii="Times New Roman" w:hAnsi="Times New Roman" w:cs="Times New Roman"/>
          <w:lang w:eastAsia="pl-PL"/>
        </w:rPr>
        <w:br/>
      </w:r>
      <w:r w:rsidRPr="007013D5">
        <w:rPr>
          <w:rFonts w:ascii="Times New Roman" w:hAnsi="Times New Roman" w:cs="Times New Roman"/>
          <w:lang w:eastAsia="pl-PL"/>
        </w:rPr>
        <w:t>w postępowaniu lub będących podwykonawcami takich podmiotów</w:t>
      </w:r>
      <w:r w:rsidR="0062498A" w:rsidRPr="007013D5">
        <w:rPr>
          <w:rFonts w:ascii="Times New Roman" w:hAnsi="Times New Roman" w:cs="Times New Roman"/>
          <w:lang w:eastAsia="pl-PL"/>
        </w:rPr>
        <w:t>,</w:t>
      </w:r>
    </w:p>
    <w:p w14:paraId="4A800A43" w14:textId="77777777" w:rsidR="006B3286" w:rsidRPr="007013D5" w:rsidRDefault="0062498A" w:rsidP="00A264FC">
      <w:pPr>
        <w:pStyle w:val="Akapitzlist"/>
        <w:numPr>
          <w:ilvl w:val="0"/>
          <w:numId w:val="19"/>
        </w:numPr>
        <w:tabs>
          <w:tab w:val="left" w:pos="900"/>
        </w:tabs>
        <w:spacing w:after="0" w:line="264" w:lineRule="auto"/>
        <w:jc w:val="both"/>
        <w:rPr>
          <w:rFonts w:ascii="Times New Roman" w:eastAsia="Calibri" w:hAnsi="Times New Roman" w:cs="Times New Roman"/>
          <w:bCs/>
        </w:rPr>
      </w:pPr>
      <w:r w:rsidRPr="007013D5">
        <w:rPr>
          <w:rFonts w:ascii="Times New Roman" w:eastAsia="Calibri" w:hAnsi="Times New Roman" w:cs="Times New Roman"/>
          <w:bCs/>
        </w:rPr>
        <w:t>innych osób, których dane zostały wskazane w złożonych dokumentach.</w:t>
      </w:r>
    </w:p>
    <w:p w14:paraId="2D1681C2" w14:textId="77777777" w:rsidR="002F4A48" w:rsidRPr="007013D5" w:rsidRDefault="002F4A48" w:rsidP="002F4A48">
      <w:pPr>
        <w:spacing w:before="80" w:after="0" w:line="264" w:lineRule="auto"/>
        <w:jc w:val="both"/>
        <w:rPr>
          <w:rFonts w:ascii="Times New Roman" w:hAnsi="Times New Roman" w:cs="Times New Roman"/>
          <w:b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</w:p>
    <w:p w14:paraId="537CCC03" w14:textId="77777777" w:rsidR="009C07A0" w:rsidRPr="007013D5" w:rsidRDefault="009C07A0" w:rsidP="009C07A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>Źródło pozyskania danych</w:t>
      </w:r>
    </w:p>
    <w:p w14:paraId="75AB7570" w14:textId="77777777" w:rsidR="009C07A0" w:rsidRPr="007013D5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lastRenderedPageBreak/>
        <w:t>Dane osobowe mogą być pozyskiwane:</w:t>
      </w:r>
    </w:p>
    <w:p w14:paraId="4DC54E89" w14:textId="77777777" w:rsidR="009C07A0" w:rsidRPr="007013D5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zarówno bezpośrednio od osób fizycznych, których one dotyczą;</w:t>
      </w:r>
    </w:p>
    <w:p w14:paraId="2562B98F" w14:textId="77777777" w:rsidR="009C07A0" w:rsidRPr="007013D5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od innych podmiotów np. w imieniu których osoby te działają;</w:t>
      </w:r>
    </w:p>
    <w:p w14:paraId="577569FB" w14:textId="77777777" w:rsidR="009C07A0" w:rsidRPr="007013D5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od innych podmiotów, np. które wskazują dane osobowe w treści przekazywanych dokumentów i ofert.</w:t>
      </w:r>
    </w:p>
    <w:p w14:paraId="4E6FA384" w14:textId="77777777" w:rsidR="009C07A0" w:rsidRPr="007013D5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Podanie danych osobowych jest dobrowolne, niemniej jest jednoczenie wymogiem ustawowym, określonym </w:t>
      </w:r>
      <w:r w:rsidR="00BD344A" w:rsidRPr="007013D5">
        <w:rPr>
          <w:rFonts w:ascii="Times New Roman" w:hAnsi="Times New Roman" w:cs="Times New Roman"/>
          <w:lang w:eastAsia="pl-PL"/>
        </w:rPr>
        <w:br/>
      </w:r>
      <w:r w:rsidRPr="007013D5">
        <w:rPr>
          <w:rFonts w:ascii="Times New Roman" w:hAnsi="Times New Roman" w:cs="Times New Roman"/>
          <w:lang w:eastAsia="pl-PL"/>
        </w:rPr>
        <w:t>w przepisach ustawy Pzp, warunkującym udział w postępowaniu o udzielenie zamówienia publicznego. Konsekwencje niepodania określonych danych wynikają z ustawy Pzp.</w:t>
      </w:r>
    </w:p>
    <w:p w14:paraId="2BE0D6EC" w14:textId="77777777" w:rsidR="00BD344A" w:rsidRPr="007013D5" w:rsidRDefault="00BD344A" w:rsidP="005A1D4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BA1D8A6" w14:textId="77777777" w:rsidR="00470A0F" w:rsidRPr="007013D5" w:rsidRDefault="00470A0F" w:rsidP="005A1D4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>Odbiorcy danych osobowych</w:t>
      </w:r>
    </w:p>
    <w:p w14:paraId="3B014BFF" w14:textId="77777777" w:rsidR="00DC49B4" w:rsidRPr="007013D5" w:rsidRDefault="00A034DF" w:rsidP="00BF5F0C">
      <w:pPr>
        <w:pStyle w:val="Akapitzlist"/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Odbiorcami Pani/Pana danych osobowych </w:t>
      </w:r>
      <w:r w:rsidR="00D141E4" w:rsidRPr="007013D5">
        <w:rPr>
          <w:rFonts w:ascii="Times New Roman" w:hAnsi="Times New Roman" w:cs="Times New Roman"/>
          <w:lang w:eastAsia="pl-PL"/>
        </w:rPr>
        <w:t>mogą być:</w:t>
      </w:r>
    </w:p>
    <w:p w14:paraId="3BCD3A7F" w14:textId="77777777" w:rsidR="00DD15FC" w:rsidRPr="007013D5" w:rsidRDefault="00A034DF" w:rsidP="00DC49B4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osoby lub podmioty, którym udostępniona zostanie dokumentacja postępowania na podstawie art. </w:t>
      </w:r>
      <w:r w:rsidR="00EC48E4" w:rsidRPr="007013D5">
        <w:rPr>
          <w:rFonts w:ascii="Times New Roman" w:hAnsi="Times New Roman" w:cs="Times New Roman"/>
          <w:lang w:eastAsia="pl-PL"/>
        </w:rPr>
        <w:t>1</w:t>
      </w:r>
      <w:r w:rsidRPr="007013D5">
        <w:rPr>
          <w:rFonts w:ascii="Times New Roman" w:hAnsi="Times New Roman" w:cs="Times New Roman"/>
          <w:lang w:eastAsia="pl-PL"/>
        </w:rPr>
        <w:t xml:space="preserve">8 oraz art. </w:t>
      </w:r>
      <w:r w:rsidR="00EC48E4" w:rsidRPr="007013D5">
        <w:rPr>
          <w:rFonts w:ascii="Times New Roman" w:hAnsi="Times New Roman" w:cs="Times New Roman"/>
          <w:lang w:eastAsia="pl-PL"/>
        </w:rPr>
        <w:t>74</w:t>
      </w:r>
      <w:r w:rsidR="003337CA" w:rsidRPr="007013D5">
        <w:rPr>
          <w:rFonts w:ascii="Times New Roman" w:hAnsi="Times New Roman" w:cs="Times New Roman"/>
          <w:lang w:eastAsia="pl-PL"/>
        </w:rPr>
        <w:t xml:space="preserve"> </w:t>
      </w:r>
      <w:r w:rsidRPr="007013D5">
        <w:rPr>
          <w:rFonts w:ascii="Times New Roman" w:hAnsi="Times New Roman" w:cs="Times New Roman"/>
          <w:lang w:eastAsia="pl-PL"/>
        </w:rPr>
        <w:t xml:space="preserve">ustawy </w:t>
      </w:r>
      <w:r w:rsidR="00767A53" w:rsidRPr="007013D5">
        <w:rPr>
          <w:rFonts w:ascii="Times New Roman" w:hAnsi="Times New Roman" w:cs="Times New Roman"/>
          <w:lang w:eastAsia="pl-PL"/>
        </w:rPr>
        <w:t xml:space="preserve">Pzp, </w:t>
      </w:r>
    </w:p>
    <w:p w14:paraId="4B49F134" w14:textId="77777777" w:rsidR="004B188F" w:rsidRPr="007013D5" w:rsidRDefault="00767A53" w:rsidP="004B188F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</w:rPr>
        <w:t xml:space="preserve">podmioty uprawnione na podstawie odrębnych przepisów np. do prowadzenia kontroli, jak również zainteresowani w oparciu o przepisy o dostępie do informacji publicznej; </w:t>
      </w:r>
    </w:p>
    <w:p w14:paraId="055D6036" w14:textId="1880F8E2" w:rsidR="00A034DF" w:rsidRPr="007013D5" w:rsidRDefault="00767A53" w:rsidP="00BD344A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</w:rPr>
        <w:t xml:space="preserve">ponadto odbiorcami danych mogą być również podmioty i osoby świadczące </w:t>
      </w:r>
      <w:r w:rsidR="00FA20C4" w:rsidRPr="007013D5">
        <w:rPr>
          <w:rFonts w:ascii="Times New Roman" w:hAnsi="Times New Roman" w:cs="Times New Roman"/>
        </w:rPr>
        <w:t xml:space="preserve">usługi niezbędne do niezbędne do realizacji zadań przez IBE, w tym </w:t>
      </w:r>
      <w:r w:rsidR="00A034DF" w:rsidRPr="007013D5">
        <w:rPr>
          <w:rFonts w:ascii="Times New Roman" w:hAnsi="Times New Roman" w:cs="Times New Roman"/>
          <w:lang w:eastAsia="pl-PL"/>
        </w:rPr>
        <w:t>organizacj</w:t>
      </w:r>
      <w:r w:rsidR="00BF5F0C" w:rsidRPr="007013D5">
        <w:rPr>
          <w:rFonts w:ascii="Times New Roman" w:hAnsi="Times New Roman" w:cs="Times New Roman"/>
          <w:lang w:eastAsia="pl-PL"/>
        </w:rPr>
        <w:t>ę</w:t>
      </w:r>
      <w:r w:rsidR="00A034DF" w:rsidRPr="007013D5">
        <w:rPr>
          <w:rFonts w:ascii="Times New Roman" w:hAnsi="Times New Roman" w:cs="Times New Roman"/>
          <w:lang w:eastAsia="pl-PL"/>
        </w:rPr>
        <w:t xml:space="preserve"> poczty elektronicznej,</w:t>
      </w:r>
      <w:r w:rsidR="00BF5F0C" w:rsidRPr="007013D5">
        <w:rPr>
          <w:rFonts w:ascii="Times New Roman" w:hAnsi="Times New Roman" w:cs="Times New Roman"/>
          <w:lang w:eastAsia="pl-PL"/>
        </w:rPr>
        <w:t xml:space="preserve"> </w:t>
      </w:r>
      <w:r w:rsidR="00BF5F0C" w:rsidRPr="007013D5">
        <w:rPr>
          <w:rFonts w:ascii="Times New Roman" w:hAnsi="Times New Roman" w:cs="Times New Roman"/>
        </w:rPr>
        <w:t xml:space="preserve">usługi </w:t>
      </w:r>
      <w:r w:rsidR="00BF5F0C" w:rsidRPr="007013D5">
        <w:rPr>
          <w:rFonts w:ascii="Times New Roman" w:hAnsi="Times New Roman" w:cs="Times New Roman"/>
          <w:lang w:eastAsia="pl-PL"/>
        </w:rPr>
        <w:t>informatyczne,</w:t>
      </w:r>
      <w:r w:rsidR="00A034DF" w:rsidRPr="007013D5">
        <w:rPr>
          <w:rFonts w:ascii="Times New Roman" w:hAnsi="Times New Roman" w:cs="Times New Roman"/>
          <w:lang w:eastAsia="pl-PL"/>
        </w:rPr>
        <w:t xml:space="preserve"> pocztow</w:t>
      </w:r>
      <w:r w:rsidR="00BF5F0C" w:rsidRPr="007013D5">
        <w:rPr>
          <w:rFonts w:ascii="Times New Roman" w:hAnsi="Times New Roman" w:cs="Times New Roman"/>
          <w:lang w:eastAsia="pl-PL"/>
        </w:rPr>
        <w:t>e i kurierskie.</w:t>
      </w:r>
    </w:p>
    <w:p w14:paraId="26D8BE2F" w14:textId="6404E0DF" w:rsidR="00321343" w:rsidRPr="007013D5" w:rsidRDefault="00321343" w:rsidP="00321343">
      <w:pPr>
        <w:pStyle w:val="Akapitzlist"/>
        <w:spacing w:after="0" w:line="264" w:lineRule="auto"/>
        <w:ind w:left="644"/>
        <w:contextualSpacing w:val="0"/>
        <w:jc w:val="both"/>
        <w:rPr>
          <w:rFonts w:ascii="Times New Roman" w:hAnsi="Times New Roman" w:cs="Times New Roman"/>
          <w:lang w:eastAsia="pl-PL"/>
        </w:rPr>
      </w:pPr>
    </w:p>
    <w:p w14:paraId="2A33B603" w14:textId="3F5EBDDB" w:rsidR="00321343" w:rsidRPr="007013D5" w:rsidRDefault="00321343" w:rsidP="00321343">
      <w:p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W przypadku postępowań prowadzonych w związku realizacją projektów finansowanych w programie Fundusze Europejskie dla Rozwoju Społecznego (FERS), dane osobowe zostaną udostępnione </w:t>
      </w:r>
      <w:r w:rsidRPr="007013D5">
        <w:rPr>
          <w:rFonts w:ascii="Times New Roman" w:hAnsi="Times New Roman" w:cs="Times New Roman"/>
          <w:b/>
          <w:bCs/>
          <w:lang w:eastAsia="pl-PL"/>
        </w:rPr>
        <w:t xml:space="preserve">Instytucji Zarządzającej (IZ) </w:t>
      </w:r>
      <w:r w:rsidRPr="007013D5">
        <w:rPr>
          <w:rFonts w:ascii="Times New Roman" w:hAnsi="Times New Roman" w:cs="Times New Roman"/>
          <w:lang w:eastAsia="pl-PL"/>
        </w:rPr>
        <w:t xml:space="preserve">- Minister właściwy do spraw rozwoju regionalnego z siedzibą przy ul. Wspólnej 2/4, 00-926 Warszawa oraz </w:t>
      </w:r>
      <w:r w:rsidRPr="007013D5">
        <w:rPr>
          <w:rFonts w:ascii="Times New Roman" w:hAnsi="Times New Roman" w:cs="Times New Roman"/>
          <w:b/>
          <w:bCs/>
          <w:lang w:eastAsia="pl-PL"/>
        </w:rPr>
        <w:t>Instytucji Pośredniczącej (IP) -</w:t>
      </w:r>
      <w:r w:rsidRPr="007013D5">
        <w:rPr>
          <w:rFonts w:ascii="Times New Roman" w:hAnsi="Times New Roman" w:cs="Times New Roman"/>
          <w:lang w:eastAsia="pl-PL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RPr="007013D5">
        <w:rPr>
          <w:rFonts w:ascii="Times New Roman" w:hAnsi="Times New Roman" w:cs="Times New Roman"/>
          <w:b/>
          <w:bCs/>
          <w:lang w:eastAsia="pl-PL"/>
        </w:rPr>
        <w:t>Klauzuli informacyjnej FERS</w:t>
      </w:r>
      <w:r w:rsidRPr="007013D5">
        <w:rPr>
          <w:rFonts w:ascii="Times New Roman" w:hAnsi="Times New Roman" w:cs="Times New Roman"/>
          <w:lang w:eastAsia="pl-PL"/>
        </w:rPr>
        <w:t xml:space="preserve"> dostępnej na stronie www.ibe.edu.pl/rodo.</w:t>
      </w:r>
    </w:p>
    <w:p w14:paraId="6A40B7FA" w14:textId="77777777" w:rsidR="00470A0F" w:rsidRPr="007013D5" w:rsidRDefault="00470A0F" w:rsidP="005A1D4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>Okres przechowywania danych</w:t>
      </w:r>
    </w:p>
    <w:p w14:paraId="4FDEF325" w14:textId="77777777" w:rsidR="00D270AC" w:rsidRPr="007013D5" w:rsidRDefault="001728BF" w:rsidP="001728BF">
      <w:p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Pani/Pana dane osobowe będą przechowywane przez Administratora, zgodnie z art. 7</w:t>
      </w:r>
      <w:r w:rsidR="00C7547E" w:rsidRPr="007013D5">
        <w:rPr>
          <w:rFonts w:ascii="Times New Roman" w:hAnsi="Times New Roman" w:cs="Times New Roman"/>
          <w:lang w:eastAsia="pl-PL"/>
        </w:rPr>
        <w:t>9</w:t>
      </w:r>
      <w:r w:rsidRPr="007013D5">
        <w:rPr>
          <w:rFonts w:ascii="Times New Roman" w:hAnsi="Times New Roman" w:cs="Times New Roman"/>
          <w:lang w:eastAsia="pl-PL"/>
        </w:rPr>
        <w:t xml:space="preserve"> ustawy Pzp, przez okres 4 lat od dnia zakończenia postępowania o udzielenie zamówienia, a jeżeli czas trwania umowy przekracza 4 lata, okres przechowywania obejmuje cały czas trwania umowy</w:t>
      </w:r>
      <w:r w:rsidR="00D270AC" w:rsidRPr="007013D5">
        <w:rPr>
          <w:rFonts w:ascii="Times New Roman" w:hAnsi="Times New Roman" w:cs="Times New Roman"/>
          <w:lang w:eastAsia="pl-PL"/>
        </w:rPr>
        <w:t xml:space="preserve">. </w:t>
      </w:r>
    </w:p>
    <w:p w14:paraId="3722BFEA" w14:textId="77777777" w:rsidR="00083F78" w:rsidRPr="007013D5" w:rsidRDefault="00D270AC" w:rsidP="00925F38">
      <w:p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shd w:val="clear" w:color="auto" w:fill="FFFFFF"/>
        </w:rPr>
        <w:t>J</w:t>
      </w:r>
      <w:r w:rsidR="001728BF" w:rsidRPr="007013D5">
        <w:rPr>
          <w:rFonts w:ascii="Times New Roman" w:hAnsi="Times New Roman" w:cs="Times New Roman"/>
          <w:shd w:val="clear" w:color="auto" w:fill="FFFFFF"/>
        </w:rPr>
        <w:t>eżeli czas trwania umowy lub zasady oraz wytyczne dot. przechowywania i archiwizacji dokumentacji projektowej przekraczają 4 lata, okres przechowywania obejmuje cały czas trwania umowy lub okres wskazany w dokumentach programów operacyjnyc</w:t>
      </w:r>
      <w:r w:rsidRPr="007013D5">
        <w:rPr>
          <w:rFonts w:ascii="Times New Roman" w:hAnsi="Times New Roman" w:cs="Times New Roman"/>
          <w:shd w:val="clear" w:color="auto" w:fill="FFFFFF"/>
        </w:rPr>
        <w:t xml:space="preserve">h </w:t>
      </w:r>
      <w:r w:rsidR="001728BF" w:rsidRPr="007013D5">
        <w:rPr>
          <w:rFonts w:ascii="Times New Roman" w:hAnsi="Times New Roman" w:cs="Times New Roman"/>
          <w:shd w:val="clear" w:color="auto" w:fill="FFFFFF"/>
        </w:rPr>
        <w:t>oraz w zawieranych umowach o dofinansowanie</w:t>
      </w:r>
      <w:r w:rsidR="001728BF" w:rsidRPr="007013D5">
        <w:rPr>
          <w:rFonts w:ascii="Times New Roman" w:hAnsi="Times New Roman" w:cs="Times New Roman"/>
          <w:lang w:eastAsia="pl-PL"/>
        </w:rPr>
        <w:t xml:space="preserve">. </w:t>
      </w:r>
    </w:p>
    <w:p w14:paraId="4B2935F2" w14:textId="4C205DFF" w:rsidR="00D270AC" w:rsidRPr="007013D5" w:rsidRDefault="00925F38" w:rsidP="00925F38">
      <w:pPr>
        <w:spacing w:after="0" w:line="264" w:lineRule="auto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 xml:space="preserve">Dane dla celów archiwalnych będą przechowywany okres podyktowany ustawą z dnia 14 lipca 1983 r. </w:t>
      </w:r>
      <w:r w:rsidR="00BD344A" w:rsidRPr="007013D5">
        <w:rPr>
          <w:rFonts w:ascii="Times New Roman" w:hAnsi="Times New Roman" w:cs="Times New Roman"/>
          <w:lang w:eastAsia="pl-PL"/>
        </w:rPr>
        <w:br/>
      </w:r>
      <w:r w:rsidRPr="007013D5">
        <w:rPr>
          <w:rFonts w:ascii="Times New Roman" w:hAnsi="Times New Roman" w:cs="Times New Roman"/>
          <w:lang w:eastAsia="pl-PL"/>
        </w:rPr>
        <w:t>o narodowym zasobie archiwalnym i archiwach oraz w oparciu o Jednolity Rzeczowy Wykaz Akt obowiązujący w IBE</w:t>
      </w:r>
      <w:r w:rsidR="006F41BC" w:rsidRPr="007013D5">
        <w:rPr>
          <w:rFonts w:ascii="Times New Roman" w:hAnsi="Times New Roman" w:cs="Times New Roman"/>
          <w:lang w:eastAsia="pl-PL"/>
        </w:rPr>
        <w:t xml:space="preserve"> PIB</w:t>
      </w:r>
      <w:r w:rsidRPr="007013D5">
        <w:rPr>
          <w:rFonts w:ascii="Times New Roman" w:hAnsi="Times New Roman" w:cs="Times New Roman"/>
          <w:lang w:eastAsia="pl-PL"/>
        </w:rPr>
        <w:t>.</w:t>
      </w:r>
    </w:p>
    <w:p w14:paraId="070758C3" w14:textId="77777777" w:rsidR="00470A0F" w:rsidRPr="007013D5" w:rsidRDefault="001728BF" w:rsidP="005A1D40">
      <w:pPr>
        <w:spacing w:before="8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013D5">
        <w:rPr>
          <w:rFonts w:ascii="Times New Roman" w:hAnsi="Times New Roman" w:cs="Times New Roman"/>
          <w:b/>
          <w:bCs/>
        </w:rPr>
        <w:t>Prawa osoby, której dane dotyczą</w:t>
      </w:r>
    </w:p>
    <w:p w14:paraId="3FE4EE22" w14:textId="77777777" w:rsidR="001728BF" w:rsidRPr="007013D5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Posiada Pani/Pan:</w:t>
      </w:r>
    </w:p>
    <w:p w14:paraId="4C905828" w14:textId="77777777" w:rsidR="001728BF" w:rsidRPr="007013D5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na podstawie art. 15 RODO prawo dostępu do danych osobowych Pani/Pana dotyczących</w:t>
      </w:r>
      <w:r w:rsidR="00CD18A1" w:rsidRPr="007013D5">
        <w:rPr>
          <w:rFonts w:ascii="Times New Roman" w:hAnsi="Times New Roman" w:cs="Times New Roman"/>
        </w:rPr>
        <w:t xml:space="preserve"> - </w:t>
      </w:r>
      <w:r w:rsidR="00BD344A" w:rsidRPr="007013D5">
        <w:rPr>
          <w:rFonts w:ascii="Times New Roman" w:hAnsi="Times New Roman" w:cs="Times New Roman"/>
        </w:rPr>
        <w:br/>
      </w:r>
      <w:r w:rsidR="00CD18A1" w:rsidRPr="007013D5">
        <w:rPr>
          <w:rFonts w:ascii="Times New Roman" w:hAnsi="Times New Roman" w:cs="Times New Roman"/>
        </w:rPr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</w:r>
      <w:r w:rsidR="00BD344A" w:rsidRPr="007013D5">
        <w:rPr>
          <w:rFonts w:ascii="Times New Roman" w:hAnsi="Times New Roman" w:cs="Times New Roman"/>
        </w:rPr>
        <w:br/>
      </w:r>
      <w:r w:rsidR="00CD18A1" w:rsidRPr="007013D5">
        <w:rPr>
          <w:rFonts w:ascii="Times New Roman" w:hAnsi="Times New Roman" w:cs="Times New Roman"/>
        </w:rPr>
        <w:t>o udzielenie zamówienia publicznego;</w:t>
      </w:r>
    </w:p>
    <w:p w14:paraId="5892CD26" w14:textId="77777777" w:rsidR="001728BF" w:rsidRPr="007013D5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na podstawie art. 16 RODO prawo do sprostowania</w:t>
      </w:r>
      <w:r w:rsidR="00AC126C" w:rsidRPr="007013D5">
        <w:rPr>
          <w:rFonts w:ascii="Times New Roman" w:hAnsi="Times New Roman" w:cs="Times New Roman"/>
        </w:rPr>
        <w:t xml:space="preserve"> lub uzupełnienia</w:t>
      </w:r>
      <w:r w:rsidRPr="007013D5">
        <w:rPr>
          <w:rFonts w:ascii="Times New Roman" w:hAnsi="Times New Roman" w:cs="Times New Roman"/>
        </w:rPr>
        <w:t xml:space="preserve"> Pani/Pana danych osobowych</w:t>
      </w:r>
      <w:r w:rsidR="00AC126C" w:rsidRPr="007013D5">
        <w:rPr>
          <w:rFonts w:ascii="Times New Roman" w:hAnsi="Times New Roman" w:cs="Times New Roman"/>
        </w:rPr>
        <w:t xml:space="preserve"> – przy czym skorzystanie z tego uprawnienia nie może skutkować zmianą wyniku postępowania </w:t>
      </w:r>
      <w:r w:rsidR="00BD344A" w:rsidRPr="007013D5">
        <w:rPr>
          <w:rFonts w:ascii="Times New Roman" w:hAnsi="Times New Roman" w:cs="Times New Roman"/>
        </w:rPr>
        <w:br/>
      </w:r>
      <w:r w:rsidR="00AC126C" w:rsidRPr="007013D5">
        <w:rPr>
          <w:rFonts w:ascii="Times New Roman" w:hAnsi="Times New Roman" w:cs="Times New Roman"/>
        </w:rPr>
        <w:t xml:space="preserve">o udzielenie zamówienia ani zmianą postanowień umowy w sprawie zamówienia publicznego </w:t>
      </w:r>
      <w:r w:rsidR="00BD344A" w:rsidRPr="007013D5">
        <w:rPr>
          <w:rFonts w:ascii="Times New Roman" w:hAnsi="Times New Roman" w:cs="Times New Roman"/>
        </w:rPr>
        <w:br/>
      </w:r>
      <w:r w:rsidR="00AC126C" w:rsidRPr="007013D5">
        <w:rPr>
          <w:rFonts w:ascii="Times New Roman" w:hAnsi="Times New Roman" w:cs="Times New Roman"/>
        </w:rPr>
        <w:t>w zakresie niezgodnym z ustawą;</w:t>
      </w:r>
    </w:p>
    <w:p w14:paraId="12D503BF" w14:textId="77777777" w:rsidR="001728BF" w:rsidRPr="007013D5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lastRenderedPageBreak/>
        <w:t>na podstawie art. 18 RODO prawo żądania od administratora ograniczenia przetwarzania danych osobowych z zastrzeżeniem</w:t>
      </w:r>
      <w:r w:rsidR="00AC126C" w:rsidRPr="007013D5">
        <w:rPr>
          <w:rFonts w:ascii="Times New Roman" w:hAnsi="Times New Roman" w:cs="Times New Roman"/>
        </w:rPr>
        <w:t>, że zgłoszenie żądania nie ogranicza przetwarzania danych osobowych do czasu zakończenia tego postępowania</w:t>
      </w:r>
      <w:r w:rsidR="00FA20C4" w:rsidRPr="007013D5">
        <w:rPr>
          <w:rFonts w:ascii="Times New Roman" w:hAnsi="Times New Roman" w:cs="Times New Roman"/>
        </w:rPr>
        <w:t>;</w:t>
      </w:r>
    </w:p>
    <w:p w14:paraId="10FD812B" w14:textId="77777777" w:rsidR="001728BF" w:rsidRPr="007013D5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RODO.</w:t>
      </w:r>
    </w:p>
    <w:p w14:paraId="68510CBC" w14:textId="77777777" w:rsidR="001728BF" w:rsidRPr="007013D5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7013D5">
        <w:rPr>
          <w:rFonts w:ascii="Times New Roman" w:hAnsi="Times New Roman" w:cs="Times New Roman"/>
          <w:lang w:eastAsia="pl-PL"/>
        </w:rPr>
        <w:t>Nie przysługuje Pani/Panu:</w:t>
      </w:r>
    </w:p>
    <w:p w14:paraId="08627865" w14:textId="77777777" w:rsidR="001728BF" w:rsidRPr="007013D5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44B163FA" w14:textId="77777777" w:rsidR="001728BF" w:rsidRPr="007013D5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prawo do przenoszenia danych osobowych, o którym mowa w art. 20 RODO;</w:t>
      </w:r>
    </w:p>
    <w:p w14:paraId="7AE2D9C3" w14:textId="1F5FE617" w:rsidR="007E0E4E" w:rsidRPr="007013D5" w:rsidRDefault="001728BF" w:rsidP="00BE14D6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>na podstawie art. 21 RODO prawo sprzeciwu, wobec przetwarzania danych osobowych, gdy podstawą prawną przetwarzania Pani/Pana danych osobowych jest art. 6 ust. 1 lit. c RODO.</w:t>
      </w:r>
    </w:p>
    <w:p w14:paraId="37268A82" w14:textId="4CF1FF7A" w:rsidR="007B4913" w:rsidRPr="007013D5" w:rsidRDefault="00470A0F" w:rsidP="001D4C8E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 xml:space="preserve">Państwa dane osobowe </w:t>
      </w:r>
      <w:r w:rsidRPr="007013D5">
        <w:rPr>
          <w:rFonts w:ascii="Times New Roman" w:hAnsi="Times New Roman" w:cs="Times New Roman"/>
          <w:b/>
          <w:bCs/>
        </w:rPr>
        <w:t>nie będą przedmiotem zautomatyzowanego podejmowania decyzji</w:t>
      </w:r>
      <w:r w:rsidRPr="007013D5">
        <w:rPr>
          <w:rFonts w:ascii="Times New Roman" w:hAnsi="Times New Roman" w:cs="Times New Roman"/>
        </w:rPr>
        <w:t xml:space="preserve"> oraz nie </w:t>
      </w:r>
      <w:r w:rsidRPr="007013D5">
        <w:rPr>
          <w:rFonts w:ascii="Times New Roman" w:hAnsi="Times New Roman" w:cs="Times New Roman"/>
          <w:b/>
          <w:bCs/>
        </w:rPr>
        <w:t>będą poddawane profilowaniu</w:t>
      </w:r>
      <w:r w:rsidRPr="007013D5">
        <w:rPr>
          <w:rFonts w:ascii="Times New Roman" w:hAnsi="Times New Roman" w:cs="Times New Roman"/>
        </w:rPr>
        <w:t>.</w:t>
      </w:r>
    </w:p>
    <w:p w14:paraId="3DF72277" w14:textId="77777777" w:rsidR="007E0E4E" w:rsidRPr="007013D5" w:rsidRDefault="007E0E4E" w:rsidP="001D4C8E">
      <w:pPr>
        <w:spacing w:before="80" w:after="0" w:line="240" w:lineRule="auto"/>
        <w:jc w:val="both"/>
        <w:rPr>
          <w:rFonts w:ascii="Times New Roman" w:hAnsi="Times New Roman" w:cs="Times New Roman"/>
        </w:rPr>
      </w:pPr>
    </w:p>
    <w:p w14:paraId="5C9C5EDD" w14:textId="7D18DD85" w:rsidR="00CD18A1" w:rsidRPr="007013D5" w:rsidRDefault="00292C88" w:rsidP="001D4C8E">
      <w:pPr>
        <w:spacing w:before="80" w:after="0" w:line="240" w:lineRule="auto"/>
        <w:jc w:val="both"/>
        <w:rPr>
          <w:rFonts w:ascii="Times New Roman" w:hAnsi="Times New Roman" w:cs="Times New Roman"/>
        </w:rPr>
      </w:pPr>
      <w:r w:rsidRPr="007013D5">
        <w:rPr>
          <w:rFonts w:ascii="Times New Roman" w:hAnsi="Times New Roman" w:cs="Times New Roman"/>
        </w:rPr>
        <w:t xml:space="preserve">Dane osobowe </w:t>
      </w:r>
      <w:r w:rsidRPr="007013D5">
        <w:rPr>
          <w:rFonts w:ascii="Times New Roman" w:hAnsi="Times New Roman" w:cs="Times New Roman"/>
          <w:b/>
          <w:bCs/>
        </w:rPr>
        <w:t>nie będą przekazywane do państwa trzeciego</w:t>
      </w:r>
      <w:r w:rsidRPr="007013D5">
        <w:rPr>
          <w:rFonts w:ascii="Times New Roman" w:hAnsi="Times New Roman" w:cs="Times New Roman"/>
        </w:rPr>
        <w:t xml:space="preserve"> lub </w:t>
      </w:r>
      <w:r w:rsidRPr="007013D5">
        <w:rPr>
          <w:rFonts w:ascii="Times New Roman" w:hAnsi="Times New Roman" w:cs="Times New Roman"/>
          <w:b/>
          <w:bCs/>
        </w:rPr>
        <w:t>organizacji międzynarodowej</w:t>
      </w:r>
      <w:r w:rsidR="00FF23DC" w:rsidRPr="007013D5">
        <w:rPr>
          <w:rFonts w:ascii="Times New Roman" w:hAnsi="Times New Roman" w:cs="Times New Roman"/>
          <w:b/>
          <w:bCs/>
        </w:rPr>
        <w:t xml:space="preserve"> poza EOG</w:t>
      </w:r>
      <w:r w:rsidR="00FF23DC" w:rsidRPr="007013D5">
        <w:rPr>
          <w:rFonts w:ascii="Times New Roman" w:hAnsi="Times New Roman" w:cs="Times New Roman"/>
        </w:rPr>
        <w:t>.</w:t>
      </w:r>
    </w:p>
    <w:bookmarkEnd w:id="0"/>
    <w:p w14:paraId="75F0229E" w14:textId="77777777" w:rsidR="00333E77" w:rsidRPr="007013D5" w:rsidRDefault="00333E77" w:rsidP="00333E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333E77" w:rsidRPr="007013D5" w:rsidSect="003337CA">
      <w:headerReference w:type="default" r:id="rId7"/>
      <w:pgSz w:w="11906" w:h="16838"/>
      <w:pgMar w:top="1134" w:right="1077" w:bottom="1134" w:left="1077" w:header="51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C434" w14:textId="77777777" w:rsidR="008216B8" w:rsidRDefault="008216B8" w:rsidP="00470A0F">
      <w:pPr>
        <w:spacing w:after="0" w:line="240" w:lineRule="auto"/>
      </w:pPr>
      <w:r>
        <w:separator/>
      </w:r>
    </w:p>
  </w:endnote>
  <w:endnote w:type="continuationSeparator" w:id="0">
    <w:p w14:paraId="7B7D4957" w14:textId="77777777" w:rsidR="008216B8" w:rsidRDefault="008216B8" w:rsidP="004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3778" w14:textId="77777777" w:rsidR="008216B8" w:rsidRDefault="008216B8" w:rsidP="00470A0F">
      <w:pPr>
        <w:spacing w:after="0" w:line="240" w:lineRule="auto"/>
      </w:pPr>
      <w:r>
        <w:separator/>
      </w:r>
    </w:p>
  </w:footnote>
  <w:footnote w:type="continuationSeparator" w:id="0">
    <w:p w14:paraId="28CE4662" w14:textId="77777777" w:rsidR="008216B8" w:rsidRDefault="008216B8" w:rsidP="004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BAB6" w14:textId="1AE7EB5A" w:rsidR="003337CA" w:rsidRDefault="00001DAC">
    <w:pPr>
      <w:pStyle w:val="Nagwek"/>
    </w:pPr>
    <w:r>
      <w:rPr>
        <w:noProof/>
      </w:rPr>
      <w:drawing>
        <wp:inline distT="114300" distB="114300" distL="114300" distR="114300" wp14:anchorId="4E3C89A0" wp14:editId="0378A63B">
          <wp:extent cx="5518785" cy="815254"/>
          <wp:effectExtent l="0" t="0" r="0" b="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8785" cy="8152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955839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99"/>
    <w:multiLevelType w:val="hybridMultilevel"/>
    <w:tmpl w:val="45821B86"/>
    <w:lvl w:ilvl="0" w:tplc="80441C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2755"/>
    <w:multiLevelType w:val="hybridMultilevel"/>
    <w:tmpl w:val="2FF654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B14D1"/>
    <w:multiLevelType w:val="hybridMultilevel"/>
    <w:tmpl w:val="8B12A514"/>
    <w:lvl w:ilvl="0" w:tplc="95AC4E5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4B13B5"/>
    <w:multiLevelType w:val="hybridMultilevel"/>
    <w:tmpl w:val="04523B5A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2EB49AE"/>
    <w:multiLevelType w:val="hybridMultilevel"/>
    <w:tmpl w:val="CE30C088"/>
    <w:lvl w:ilvl="0" w:tplc="BE5EA1AE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526C7"/>
    <w:multiLevelType w:val="hybridMultilevel"/>
    <w:tmpl w:val="96B052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072CF"/>
    <w:multiLevelType w:val="hybridMultilevel"/>
    <w:tmpl w:val="C9DCB306"/>
    <w:lvl w:ilvl="0" w:tplc="8AAEAAF2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8252D8"/>
    <w:multiLevelType w:val="hybridMultilevel"/>
    <w:tmpl w:val="051ECA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319D1"/>
    <w:multiLevelType w:val="hybridMultilevel"/>
    <w:tmpl w:val="2A78B0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D51636A"/>
    <w:multiLevelType w:val="hybridMultilevel"/>
    <w:tmpl w:val="522A8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584B8B"/>
    <w:multiLevelType w:val="hybridMultilevel"/>
    <w:tmpl w:val="AA5CF890"/>
    <w:lvl w:ilvl="0" w:tplc="04150019">
      <w:start w:val="1"/>
      <w:numFmt w:val="lowerLetter"/>
      <w:lvlText w:val="%1."/>
      <w:lvlJc w:val="left"/>
      <w:pPr>
        <w:ind w:left="-145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734" w:hanging="360"/>
      </w:pPr>
    </w:lvl>
    <w:lvl w:ilvl="2" w:tplc="0415001B">
      <w:start w:val="1"/>
      <w:numFmt w:val="lowerRoman"/>
      <w:lvlText w:val="%3."/>
      <w:lvlJc w:val="right"/>
      <w:pPr>
        <w:ind w:left="-14" w:hanging="180"/>
      </w:pPr>
    </w:lvl>
    <w:lvl w:ilvl="3" w:tplc="0415000F">
      <w:start w:val="1"/>
      <w:numFmt w:val="decimal"/>
      <w:lvlText w:val="%4."/>
      <w:lvlJc w:val="left"/>
      <w:pPr>
        <w:ind w:left="706" w:hanging="360"/>
      </w:pPr>
    </w:lvl>
    <w:lvl w:ilvl="4" w:tplc="04150019">
      <w:start w:val="1"/>
      <w:numFmt w:val="lowerLetter"/>
      <w:lvlText w:val="%5."/>
      <w:lvlJc w:val="left"/>
      <w:pPr>
        <w:ind w:left="1426" w:hanging="360"/>
      </w:pPr>
    </w:lvl>
    <w:lvl w:ilvl="5" w:tplc="0415001B">
      <w:start w:val="1"/>
      <w:numFmt w:val="lowerRoman"/>
      <w:lvlText w:val="%6."/>
      <w:lvlJc w:val="right"/>
      <w:pPr>
        <w:ind w:left="2146" w:hanging="180"/>
      </w:pPr>
    </w:lvl>
    <w:lvl w:ilvl="6" w:tplc="0415000F">
      <w:start w:val="1"/>
      <w:numFmt w:val="decimal"/>
      <w:lvlText w:val="%7."/>
      <w:lvlJc w:val="left"/>
      <w:pPr>
        <w:ind w:left="2866" w:hanging="360"/>
      </w:pPr>
    </w:lvl>
    <w:lvl w:ilvl="7" w:tplc="04150019">
      <w:start w:val="1"/>
      <w:numFmt w:val="lowerLetter"/>
      <w:lvlText w:val="%8."/>
      <w:lvlJc w:val="left"/>
      <w:pPr>
        <w:ind w:left="3586" w:hanging="360"/>
      </w:pPr>
    </w:lvl>
    <w:lvl w:ilvl="8" w:tplc="0415001B">
      <w:start w:val="1"/>
      <w:numFmt w:val="lowerRoman"/>
      <w:lvlText w:val="%9."/>
      <w:lvlJc w:val="right"/>
      <w:pPr>
        <w:ind w:left="4306" w:hanging="180"/>
      </w:pPr>
    </w:lvl>
  </w:abstractNum>
  <w:abstractNum w:abstractNumId="11" w15:restartNumberingAfterBreak="0">
    <w:nsid w:val="5D6547E5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2104D48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1D4346"/>
    <w:multiLevelType w:val="hybridMultilevel"/>
    <w:tmpl w:val="5978B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D0EA3"/>
    <w:multiLevelType w:val="hybridMultilevel"/>
    <w:tmpl w:val="EAA694F0"/>
    <w:lvl w:ilvl="0" w:tplc="95AC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6780D4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1247"/>
    <w:multiLevelType w:val="hybridMultilevel"/>
    <w:tmpl w:val="A530BBE2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27D6F24"/>
    <w:multiLevelType w:val="hybridMultilevel"/>
    <w:tmpl w:val="125A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8457C"/>
    <w:multiLevelType w:val="hybridMultilevel"/>
    <w:tmpl w:val="565456D2"/>
    <w:lvl w:ilvl="0" w:tplc="2A58C3C0">
      <w:start w:val="1"/>
      <w:numFmt w:val="lowerLetter"/>
      <w:lvlText w:val="%1."/>
      <w:lvlJc w:val="left"/>
      <w:pPr>
        <w:ind w:left="7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7D4D37FD"/>
    <w:multiLevelType w:val="hybridMultilevel"/>
    <w:tmpl w:val="5CF69E5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3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7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0F"/>
    <w:rsid w:val="00001DAC"/>
    <w:rsid w:val="000037CE"/>
    <w:rsid w:val="00007EB5"/>
    <w:rsid w:val="0003497B"/>
    <w:rsid w:val="00045E22"/>
    <w:rsid w:val="0006067B"/>
    <w:rsid w:val="00065914"/>
    <w:rsid w:val="00083F78"/>
    <w:rsid w:val="00084810"/>
    <w:rsid w:val="00091118"/>
    <w:rsid w:val="000A2777"/>
    <w:rsid w:val="000E79E2"/>
    <w:rsid w:val="00122CEF"/>
    <w:rsid w:val="001572E5"/>
    <w:rsid w:val="0016467D"/>
    <w:rsid w:val="0016684E"/>
    <w:rsid w:val="001728BF"/>
    <w:rsid w:val="001A1D4D"/>
    <w:rsid w:val="001C23EA"/>
    <w:rsid w:val="001D270F"/>
    <w:rsid w:val="001D4C8E"/>
    <w:rsid w:val="00217790"/>
    <w:rsid w:val="00225A30"/>
    <w:rsid w:val="00275E5F"/>
    <w:rsid w:val="00291540"/>
    <w:rsid w:val="00292C88"/>
    <w:rsid w:val="00295A2B"/>
    <w:rsid w:val="002971B6"/>
    <w:rsid w:val="002F1692"/>
    <w:rsid w:val="002F2AEA"/>
    <w:rsid w:val="002F4A48"/>
    <w:rsid w:val="00321343"/>
    <w:rsid w:val="0033313B"/>
    <w:rsid w:val="003337CA"/>
    <w:rsid w:val="00333E77"/>
    <w:rsid w:val="003E5776"/>
    <w:rsid w:val="003F3D09"/>
    <w:rsid w:val="00431065"/>
    <w:rsid w:val="00470A0F"/>
    <w:rsid w:val="00483E15"/>
    <w:rsid w:val="004A6F68"/>
    <w:rsid w:val="004B188F"/>
    <w:rsid w:val="004E3432"/>
    <w:rsid w:val="00527306"/>
    <w:rsid w:val="00585BC3"/>
    <w:rsid w:val="00593618"/>
    <w:rsid w:val="005A1D40"/>
    <w:rsid w:val="005E061D"/>
    <w:rsid w:val="0062498A"/>
    <w:rsid w:val="00641112"/>
    <w:rsid w:val="006B3286"/>
    <w:rsid w:val="006C0DD3"/>
    <w:rsid w:val="006D3457"/>
    <w:rsid w:val="006F41BC"/>
    <w:rsid w:val="006F49D3"/>
    <w:rsid w:val="007013D5"/>
    <w:rsid w:val="0072080E"/>
    <w:rsid w:val="00767A53"/>
    <w:rsid w:val="007A3747"/>
    <w:rsid w:val="007B4913"/>
    <w:rsid w:val="007C46EC"/>
    <w:rsid w:val="007D2980"/>
    <w:rsid w:val="007E0E4E"/>
    <w:rsid w:val="00812E63"/>
    <w:rsid w:val="008216B8"/>
    <w:rsid w:val="00890481"/>
    <w:rsid w:val="008B2390"/>
    <w:rsid w:val="008D510C"/>
    <w:rsid w:val="009160CB"/>
    <w:rsid w:val="0092548F"/>
    <w:rsid w:val="00925F38"/>
    <w:rsid w:val="00926893"/>
    <w:rsid w:val="009465EE"/>
    <w:rsid w:val="00955839"/>
    <w:rsid w:val="00955B84"/>
    <w:rsid w:val="0096662C"/>
    <w:rsid w:val="00967C2C"/>
    <w:rsid w:val="00975676"/>
    <w:rsid w:val="00984C4C"/>
    <w:rsid w:val="009900AA"/>
    <w:rsid w:val="009935B0"/>
    <w:rsid w:val="009A23DC"/>
    <w:rsid w:val="009A3F63"/>
    <w:rsid w:val="009C07A0"/>
    <w:rsid w:val="009C33C9"/>
    <w:rsid w:val="009D27ED"/>
    <w:rsid w:val="009D40BE"/>
    <w:rsid w:val="009D491B"/>
    <w:rsid w:val="009E01DC"/>
    <w:rsid w:val="009E4E8B"/>
    <w:rsid w:val="009F0F28"/>
    <w:rsid w:val="009F25F3"/>
    <w:rsid w:val="009F354F"/>
    <w:rsid w:val="00A034DF"/>
    <w:rsid w:val="00A1742B"/>
    <w:rsid w:val="00A5624E"/>
    <w:rsid w:val="00A650FC"/>
    <w:rsid w:val="00A86CD8"/>
    <w:rsid w:val="00A97FF7"/>
    <w:rsid w:val="00AB6ABC"/>
    <w:rsid w:val="00AC126C"/>
    <w:rsid w:val="00AD561F"/>
    <w:rsid w:val="00AF6B32"/>
    <w:rsid w:val="00AF7869"/>
    <w:rsid w:val="00B043AD"/>
    <w:rsid w:val="00B31C61"/>
    <w:rsid w:val="00B32D6C"/>
    <w:rsid w:val="00B371CC"/>
    <w:rsid w:val="00B40CF5"/>
    <w:rsid w:val="00B74EC4"/>
    <w:rsid w:val="00B77A1C"/>
    <w:rsid w:val="00BA16C1"/>
    <w:rsid w:val="00BD344A"/>
    <w:rsid w:val="00BE14D6"/>
    <w:rsid w:val="00BF5F0C"/>
    <w:rsid w:val="00C352D5"/>
    <w:rsid w:val="00C6469A"/>
    <w:rsid w:val="00C7547E"/>
    <w:rsid w:val="00C906C0"/>
    <w:rsid w:val="00C914AE"/>
    <w:rsid w:val="00CD18A1"/>
    <w:rsid w:val="00CE03CC"/>
    <w:rsid w:val="00D135D8"/>
    <w:rsid w:val="00D141E4"/>
    <w:rsid w:val="00D270AC"/>
    <w:rsid w:val="00D63A39"/>
    <w:rsid w:val="00D801C3"/>
    <w:rsid w:val="00D86382"/>
    <w:rsid w:val="00D91CA8"/>
    <w:rsid w:val="00D97439"/>
    <w:rsid w:val="00DA22DB"/>
    <w:rsid w:val="00DC49B4"/>
    <w:rsid w:val="00DD15FC"/>
    <w:rsid w:val="00E10F12"/>
    <w:rsid w:val="00E56871"/>
    <w:rsid w:val="00E87B9A"/>
    <w:rsid w:val="00EA2B90"/>
    <w:rsid w:val="00EC48E4"/>
    <w:rsid w:val="00EE2EF7"/>
    <w:rsid w:val="00EF79C1"/>
    <w:rsid w:val="00F21557"/>
    <w:rsid w:val="00F25DE2"/>
    <w:rsid w:val="00F7037F"/>
    <w:rsid w:val="00F81797"/>
    <w:rsid w:val="00F937FF"/>
    <w:rsid w:val="00F9599F"/>
    <w:rsid w:val="00FA20C4"/>
    <w:rsid w:val="00FA6F4F"/>
    <w:rsid w:val="00FD6D98"/>
    <w:rsid w:val="00FF23DC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6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A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/>
    <w:unhideWhenUsed/>
    <w:rsid w:val="0047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0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470A0F"/>
    <w:pPr>
      <w:ind w:left="720"/>
      <w:contextualSpacing/>
    </w:pPr>
  </w:style>
  <w:style w:type="paragraph" w:styleId="NormalnyWeb">
    <w:name w:val="Normal (Web)"/>
    <w:basedOn w:val="Normalny"/>
    <w:uiPriority w:val="99"/>
    <w:rsid w:val="00F81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25F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25F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2025-02-28T10:59:00Z</dcterms:created>
  <dcterms:modified xsi:type="dcterms:W3CDTF">2026-02-10T10:30:00Z</dcterms:modified>
</cp:coreProperties>
</file>